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D" w:rsidRPr="00651F4D" w:rsidRDefault="00324C43" w:rsidP="002373A1">
      <w:pPr>
        <w:spacing w:after="240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PROCEDURY</w:t>
      </w:r>
      <w:r w:rsidR="00651F4D"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 BEZPIECZEŃSTWA</w:t>
      </w:r>
      <w:r w:rsid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</w:t>
      </w:r>
      <w:r w:rsidR="00651F4D"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 DOTYCZĄCA ZAPOBIEGANIA  I  PRZECIWDZIAŁANIA COVID-19 NA TERENIE SZKOŁY PODSTAWOWEJ   </w:t>
      </w:r>
      <w:r w:rsid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IM. ADAMA </w:t>
      </w:r>
      <w:proofErr w:type="gramStart"/>
      <w:r w:rsid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MICKIEWICZA  </w:t>
      </w:r>
      <w:r w:rsid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br/>
        <w:t>W</w:t>
      </w:r>
      <w:proofErr w:type="gramEnd"/>
      <w:r w:rsid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 WITOSŁAWIU</w:t>
      </w:r>
    </w:p>
    <w:p w:rsidR="00651F4D" w:rsidRPr="00651F4D" w:rsidRDefault="00651F4D" w:rsidP="006164BA">
      <w:pPr>
        <w:spacing w:after="240"/>
        <w:ind w:left="3720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                                                                       </w:t>
      </w:r>
    </w:p>
    <w:p w:rsidR="00651F4D" w:rsidRPr="00651F4D" w:rsidRDefault="00651F4D" w:rsidP="006164BA">
      <w:p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 Cel procedury:</w:t>
      </w:r>
    </w:p>
    <w:p w:rsidR="00651F4D" w:rsidRPr="00651F4D" w:rsidRDefault="00651F4D" w:rsidP="006164BA">
      <w:p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1.Ustalenie zasad funkcjonowania szkoły i wyznaczenie sposobów postępowania dla zapewnienia bezpieczeństwa i higieny pracy w okresie pandemii COVID -19</w:t>
      </w:r>
    </w:p>
    <w:p w:rsidR="00651F4D" w:rsidRPr="00651F4D" w:rsidRDefault="00651F4D" w:rsidP="006164BA">
      <w:p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2. Zminimalizowanie ryzyka zakażenia wirusem SARS-CoV-2 wywołującym chorobę COVID-19 wśród dzieci, ich rodziców oraz pracowników szkoły.</w:t>
      </w:r>
    </w:p>
    <w:p w:rsidR="00651F4D" w:rsidRPr="00651F4D" w:rsidRDefault="00651F4D" w:rsidP="006164BA">
      <w:p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Uczestnicy postępowania:</w:t>
      </w:r>
    </w:p>
    <w:p w:rsidR="00651F4D" w:rsidRPr="00651F4D" w:rsidRDefault="00651F4D" w:rsidP="006164BA">
      <w:pPr>
        <w:numPr>
          <w:ilvl w:val="1"/>
          <w:numId w:val="1"/>
        </w:numPr>
        <w:spacing w:before="100" w:beforeAutospacing="1" w:after="100" w:afterAutospacing="1"/>
        <w:ind w:left="284" w:hanging="284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Rodzice/prawni opiekunowie oraz osoby upoważnione do odbioru dziecka</w:t>
      </w:r>
    </w:p>
    <w:p w:rsidR="00651F4D" w:rsidRPr="00651F4D" w:rsidRDefault="00651F4D" w:rsidP="006164BA">
      <w:pPr>
        <w:numPr>
          <w:ilvl w:val="1"/>
          <w:numId w:val="1"/>
        </w:numPr>
        <w:spacing w:before="100" w:beforeAutospacing="1" w:after="100" w:afterAutospacing="1"/>
        <w:ind w:left="284" w:hanging="284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Uczniowie</w:t>
      </w:r>
    </w:p>
    <w:p w:rsidR="00651F4D" w:rsidRPr="00651F4D" w:rsidRDefault="00651F4D" w:rsidP="006164BA">
      <w:pPr>
        <w:numPr>
          <w:ilvl w:val="1"/>
          <w:numId w:val="1"/>
        </w:numPr>
        <w:spacing w:before="100" w:beforeAutospacing="1" w:after="100" w:afterAutospacing="1"/>
        <w:ind w:left="284" w:hanging="284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Nauczyciele</w:t>
      </w:r>
    </w:p>
    <w:p w:rsidR="00651F4D" w:rsidRPr="00651F4D" w:rsidRDefault="00651F4D" w:rsidP="006164BA">
      <w:pPr>
        <w:numPr>
          <w:ilvl w:val="1"/>
          <w:numId w:val="1"/>
        </w:numPr>
        <w:spacing w:before="100" w:beforeAutospacing="1" w:after="100" w:afterAutospacing="1"/>
        <w:ind w:left="284" w:hanging="284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Pracownicy niepedagogiczni</w:t>
      </w:r>
    </w:p>
    <w:p w:rsidR="00651F4D" w:rsidRPr="00651F4D" w:rsidRDefault="00651F4D" w:rsidP="006164BA">
      <w:pPr>
        <w:numPr>
          <w:ilvl w:val="1"/>
          <w:numId w:val="1"/>
        </w:numPr>
        <w:spacing w:before="100" w:beforeAutospacing="1" w:after="100" w:afterAutospacing="1"/>
        <w:ind w:left="284" w:hanging="284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Dyrektor szkoły</w:t>
      </w:r>
    </w:p>
    <w:p w:rsidR="00651F4D" w:rsidRPr="00651F4D" w:rsidRDefault="00651F4D" w:rsidP="006164BA">
      <w:pPr>
        <w:spacing w:after="240"/>
        <w:ind w:left="284" w:hanging="284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§ 1</w:t>
      </w:r>
    </w:p>
    <w:p w:rsidR="00651F4D" w:rsidRDefault="00651F4D" w:rsidP="006164BA">
      <w:pPr>
        <w:spacing w:after="240"/>
        <w:ind w:left="284" w:hanging="284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Zasady organizacji pracy w szkole</w:t>
      </w:r>
    </w:p>
    <w:p w:rsidR="00651F4D" w:rsidRDefault="00651F4D" w:rsidP="006164BA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Od 25 maja 2020 r. uczniowie klas I-III mogą brać udział w zaj</w:t>
      </w:r>
      <w:r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ęciach opiekuńczo–wychowawczych</w:t>
      </w: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 z elementami zajęć dydaktycznych w szkole podstawowej. </w:t>
      </w:r>
    </w:p>
    <w:p w:rsidR="00651F4D" w:rsidRDefault="00651F4D" w:rsidP="006164BA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Szkoła organizuje zajęcia świetlicowe dla uczniów, których rodzic</w:t>
      </w:r>
      <w:r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e zgłosili potrzebę korzystania </w:t>
      </w: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ze świetlicy szkolnej. </w:t>
      </w:r>
    </w:p>
    <w:p w:rsidR="00211798" w:rsidRDefault="00651F4D" w:rsidP="006164BA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Zajęcia świetlicowe odbywają się w świetlicy sz</w:t>
      </w:r>
      <w:r w:rsidR="00442FAE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kolnej z zachowaniem zasady 4 m</w:t>
      </w:r>
      <w:r w:rsidR="00442FAE">
        <w:rPr>
          <w:rFonts w:ascii="Tahoma" w:eastAsia="Times New Roman" w:hAnsi="Tahoma" w:cs="Tahoma"/>
          <w:color w:val="2E2E2E"/>
          <w:sz w:val="27"/>
          <w:szCs w:val="27"/>
          <w:vertAlign w:val="superscript"/>
          <w:lang w:eastAsia="pl-PL"/>
        </w:rPr>
        <w:t>2</w:t>
      </w: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na osobę. W razie potrzeby mogą zostać wykorzystane inne sale dydaktyczne.</w:t>
      </w:r>
    </w:p>
    <w:p w:rsidR="00211798" w:rsidRDefault="00651F4D" w:rsidP="006164BA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11798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Na podstawie złożonych przez rodziców/prawnych opiekunów deklaracji, dyrektor wyznacza godziny przebywania  i odbioru uczniów.</w:t>
      </w:r>
    </w:p>
    <w:p w:rsidR="00170F5F" w:rsidRDefault="00651F4D" w:rsidP="006164BA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11798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lastRenderedPageBreak/>
        <w:t xml:space="preserve">Po godzinach przyprowadzania  wejście do szkoły jest zamknięte na klucz. </w:t>
      </w:r>
    </w:p>
    <w:p w:rsidR="00442FAE" w:rsidRDefault="00651F4D" w:rsidP="00442FAE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170F5F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W grupie może przebywać do 12 uczniów. W uzasadnionych przypadkach za zgodą organu prowadzącego można zwiększyć liczbę dzieci - nie więcej niż o 2. Przy określaniu liczby uczniów w grupie uwzględnia się także rodzaj niepełnosprawności uczniów.  </w:t>
      </w:r>
    </w:p>
    <w:p w:rsidR="00442FAE" w:rsidRDefault="00651F4D" w:rsidP="00442FAE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442FAE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W miarę możliwości do grupy przyporządkowani są ci sami nauczyciele. </w:t>
      </w:r>
    </w:p>
    <w:p w:rsidR="006522CB" w:rsidRDefault="00651F4D" w:rsidP="006522CB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442FAE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Jedna grupa uczniów przebywa w wyznaczonej i w miarę możliwości stałej sali.</w:t>
      </w:r>
    </w:p>
    <w:p w:rsidR="006522CB" w:rsidRDefault="00651F4D" w:rsidP="006522CB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Minimalna przestrzeń do zajęć dla uczniów w sal</w:t>
      </w:r>
      <w:r w:rsidR="00442FAE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i nie może być mniejsza niż 4 m</w:t>
      </w:r>
      <w:r w:rsidR="00442FAE" w:rsidRPr="006522CB">
        <w:rPr>
          <w:rFonts w:ascii="Tahoma" w:eastAsia="Times New Roman" w:hAnsi="Tahoma" w:cs="Tahoma"/>
          <w:color w:val="2E2E2E"/>
          <w:sz w:val="27"/>
          <w:szCs w:val="27"/>
          <w:vertAlign w:val="superscript"/>
          <w:lang w:eastAsia="pl-PL"/>
        </w:rPr>
        <w:t>2</w:t>
      </w: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na 1 osobę.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W sali odległości pomiędzy stanowiskami dla uczniów wynoszą min. 1,5 m (1 uczeń – 1 ławka szkolna).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Uczeń posiada własne przybory i podręczniki, które w czasie zajęć mogą znajdować się na stoliku szkolnym ucznia, w tornistrze.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Uczniowie nie mogą wymieniać się przyborami szkolnymi między sobą.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W sali gimnastycznej mogą przebywać dwie grupy uczniów. Po każdych zajęciach używany sprzęt sportowy oraz podłoga będą umyte lub zdezynfekowane. </w:t>
      </w:r>
    </w:p>
    <w:p w:rsidR="006522CB" w:rsidRPr="006522CB" w:rsidRDefault="006522CB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sz w:val="27"/>
          <w:szCs w:val="27"/>
          <w:lang w:eastAsia="pl-PL"/>
        </w:rPr>
        <w:t xml:space="preserve">W szatni należy </w:t>
      </w:r>
      <w:proofErr w:type="gramStart"/>
      <w:r w:rsidRPr="006522CB">
        <w:rPr>
          <w:rFonts w:ascii="Tahoma" w:eastAsia="Times New Roman" w:hAnsi="Tahoma" w:cs="Tahoma"/>
          <w:sz w:val="27"/>
          <w:szCs w:val="27"/>
          <w:lang w:eastAsia="pl-PL"/>
        </w:rPr>
        <w:t>wykorzystywać co</w:t>
      </w:r>
      <w:proofErr w:type="gramEnd"/>
      <w:r w:rsidRPr="006522CB">
        <w:rPr>
          <w:rFonts w:ascii="Tahoma" w:eastAsia="Times New Roman" w:hAnsi="Tahoma" w:cs="Tahoma"/>
          <w:sz w:val="27"/>
          <w:szCs w:val="27"/>
          <w:lang w:eastAsia="pl-PL"/>
        </w:rPr>
        <w:t xml:space="preserve"> drugi wieszak.</w:t>
      </w:r>
    </w:p>
    <w:p w:rsidR="006522CB" w:rsidRDefault="00B90F2C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Należy wietrzyć salę </w:t>
      </w:r>
      <w:r w:rsidR="006522CB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i </w:t>
      </w:r>
      <w:proofErr w:type="gramStart"/>
      <w:r w:rsidR="006522CB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szatnie </w:t>
      </w:r>
      <w:r w:rsidR="00651F4D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co</w:t>
      </w:r>
      <w:proofErr w:type="gramEnd"/>
      <w:r w:rsidR="00651F4D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najmniej raz na godzinę, w czasie przerwy, a w razie potrzeby także w czasie zajęć.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Nauczyciel organizuje przerwy dla swojej grupy, w interwałach adekwatnych do potrzeb, jednak nie rzadziej niż po 45 min. Grupa spędza pr</w:t>
      </w:r>
      <w:r w:rsidR="00211798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zerwy pod nadzorem nauczyciela.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Zaleca się korzystanie przez uczniów z boiska szkolnego oraz pobytu na świeżym powietrzu na terenie szkoły, przy zachowaniu zmianowości grup i dystansu pomiędzy nimi.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Sprzęt na boisku wykorzystywany podczas zajęć powinien być regularnie czyszczony z użyciem detergentu lub dezynfekowany, jeżeli nie ma takiej możliwości należy zabezpieczyć go przed używaniem.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Na boisku mogą przebywać dwie grupy przy założeniu, że zachowany jest między nimi dystans.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Należy ograniczyć aktywności sprzyjające bliskiemu kontaktowi pomiędzy uczniami.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Należy zapewnić taką organizację pracy i koordynację, która utrudni stykanie się ze sobą poszczególnych grup uczniów (np. różne godziny </w:t>
      </w: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lastRenderedPageBreak/>
        <w:t>przyjmowania grup do placówki, różne godzi</w:t>
      </w:r>
      <w:r w:rsidR="00211798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ny przerw lub zajęć na boisku).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Nie należy organizować żadnych wyjść poza teren szkoły (np. spacer do parku).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Uczeń nie powinien zabierać ze sobą do szkoły niepotrzebnych przedmiotów. </w:t>
      </w:r>
    </w:p>
    <w:p w:rsidR="006522CB" w:rsidRPr="006522CB" w:rsidRDefault="00B90F2C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sz w:val="27"/>
          <w:szCs w:val="27"/>
          <w:lang w:eastAsia="pl-PL"/>
        </w:rPr>
        <w:t xml:space="preserve">Korzystanie z szafek na odzież odbywać się będzie z zachowaniem zasady 1 uczeń 1 szafka. </w:t>
      </w:r>
    </w:p>
    <w:p w:rsidR="00EA48C3" w:rsidRPr="00EA48C3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sz w:val="27"/>
          <w:szCs w:val="27"/>
          <w:lang w:eastAsia="pl-PL"/>
        </w:rPr>
      </w:pPr>
      <w:r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Należy unikać organizowania większych skupisk </w:t>
      </w:r>
      <w:r w:rsidR="00EA48C3" w:rsidRPr="00EA48C3">
        <w:rPr>
          <w:rFonts w:ascii="Tahoma" w:eastAsia="Times New Roman" w:hAnsi="Tahoma" w:cs="Tahoma"/>
          <w:sz w:val="27"/>
          <w:szCs w:val="27"/>
          <w:lang w:eastAsia="pl-PL"/>
        </w:rPr>
        <w:t>uczniów w jednym pomieszczeniu.</w:t>
      </w:r>
    </w:p>
    <w:p w:rsidR="006522CB" w:rsidRPr="00EA48C3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EA48C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Nauczyciele i inni pracownicy szkoły powinni zachowywać dystans społeczny między sobą, w każdej przestrzeni szkoły, wynoszący min. 1,5 m.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Pracownicy administracji oraz obsługi sprzątającej powinni ograniczyć kontakty z uczniami oraz nauczycielami.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Rodzice i opiekunowie przyprowadzający/odbierający uczniów do/ze szkoły mają zachować dystans społeczny w odniesieniu do pracowników szkoły oraz innych uczniów i ich rodziców wynoszący min. 2 m.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Do szkoły może uczęszczać wyłącznie uczeń zdrowy, bez objawów chorobowych sugerujących chorobę zakaźną.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Uczniowie do szkoły są przyprowadzani/odbierani przez osoby zdrowe.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Jeżeli w domu przebywa osoba na kwarantannie lub izolacji nie wolno przyprowadzać ucznia do szkoły. 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Ograniczamy przebywanie osób z zewnątrz w placówce do niezbędnego minimum, z zachowaniem wszelkich środków ostrożności (m. in. osłona ust i nosa, rękawiczki jednorazowe lub dezynfekcja rąk, tylko osoby zdrowe) i w wyznaczonych obszarach. </w:t>
      </w:r>
    </w:p>
    <w:p w:rsidR="006522CB" w:rsidRP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b/>
          <w:color w:val="2E2E2E"/>
          <w:sz w:val="27"/>
          <w:szCs w:val="27"/>
          <w:lang w:eastAsia="pl-PL"/>
        </w:rPr>
        <w:t>Rodzice ucznia/opiekunowie mają obowiązek podania aktualnego numeru telefonu do szybkiej komunikacji.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Rodzice/opiekunowie muszą wyrazić zgodę na pomiar temperatury ciała </w:t>
      </w:r>
      <w:proofErr w:type="gramStart"/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ucznia jeżeli</w:t>
      </w:r>
      <w:proofErr w:type="gramEnd"/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zaistnieje taka konieczność, w przypadku wystąpienia niepokojących objawów chorobowych.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lastRenderedPageBreak/>
        <w:t>Jeżeli dziecko przejawia niepokojące objawy choroby zostanie odizo</w:t>
      </w:r>
      <w:r w:rsidR="00442FAE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lowane w wyznaczonym pomieszczeniu </w:t>
      </w: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z zapewnieniem min. 2</w:t>
      </w:r>
      <w:r w:rsidR="008A7072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m odległości od innych </w:t>
      </w:r>
      <w:proofErr w:type="gramStart"/>
      <w:r w:rsidR="008A7072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osób, </w:t>
      </w: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rodzice</w:t>
      </w:r>
      <w:proofErr w:type="gramEnd"/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/opiekunie zostaną zobowiązani do pilnego odebrania ucznia ze szkoły.</w:t>
      </w:r>
    </w:p>
    <w:p w:rsidR="006522CB" w:rsidRP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Do odwołania, rodzice/prawni opiekunowie/osoby upoważnione do odbioru uczniów oraz osoby trzecie nie wchodzą do budynku szkoły.</w:t>
      </w:r>
    </w:p>
    <w:p w:rsidR="006522CB" w:rsidRPr="00EA48C3" w:rsidRDefault="0078372A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sz w:val="27"/>
          <w:szCs w:val="27"/>
          <w:lang w:eastAsia="pl-PL"/>
        </w:rPr>
      </w:pPr>
      <w:r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Od dnia 25 maja 2020 r. </w:t>
      </w:r>
      <w:proofErr w:type="gramStart"/>
      <w:r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do </w:t>
      </w:r>
      <w:r w:rsidR="00651F4D"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</w:t>
      </w:r>
      <w:r w:rsidRPr="00EA48C3">
        <w:rPr>
          <w:rFonts w:ascii="Tahoma" w:eastAsia="Times New Roman" w:hAnsi="Tahoma" w:cs="Tahoma"/>
          <w:sz w:val="27"/>
          <w:szCs w:val="27"/>
          <w:lang w:eastAsia="pl-PL"/>
        </w:rPr>
        <w:t>odwołania</w:t>
      </w:r>
      <w:proofErr w:type="gramEnd"/>
      <w:r w:rsidR="00651F4D"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zdalnego nauczania </w:t>
      </w:r>
      <w:r w:rsidR="00651F4D" w:rsidRPr="00EA48C3">
        <w:rPr>
          <w:rFonts w:ascii="Tahoma" w:eastAsia="Times New Roman" w:hAnsi="Tahoma" w:cs="Tahoma"/>
          <w:sz w:val="27"/>
          <w:szCs w:val="27"/>
          <w:lang w:eastAsia="pl-PL"/>
        </w:rPr>
        <w:t>uczniom klas</w:t>
      </w:r>
      <w:r w:rsidR="00211798"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y </w:t>
      </w:r>
      <w:r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VII </w:t>
      </w:r>
      <w:r w:rsidR="00211798"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zapewnia się konsultacje </w:t>
      </w:r>
      <w:r w:rsidR="00651F4D"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z nauczycielami prowadzącymi zajęcia edukacyjne, w szczególności z przedmiotów </w:t>
      </w:r>
      <w:r w:rsidR="008A7072" w:rsidRPr="00EA48C3">
        <w:rPr>
          <w:rFonts w:ascii="Tahoma" w:eastAsia="Times New Roman" w:hAnsi="Tahoma" w:cs="Tahoma"/>
          <w:sz w:val="27"/>
          <w:szCs w:val="27"/>
          <w:lang w:eastAsia="pl-PL"/>
        </w:rPr>
        <w:t>objętych egzaminem ósmoklasisty</w:t>
      </w:r>
      <w:r w:rsidR="00651F4D"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 oraz możliwość korzystania z biblioteki szkolnej.</w:t>
      </w:r>
    </w:p>
    <w:p w:rsidR="006522CB" w:rsidRDefault="00651F4D" w:rsidP="006522CB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Od dnia 1 czerwca 2020 r. </w:t>
      </w:r>
      <w:r w:rsidR="0078372A" w:rsidRPr="00EA48C3">
        <w:rPr>
          <w:rFonts w:ascii="Tahoma" w:eastAsia="Times New Roman" w:hAnsi="Tahoma" w:cs="Tahoma"/>
          <w:sz w:val="27"/>
          <w:szCs w:val="27"/>
          <w:lang w:eastAsia="pl-PL"/>
        </w:rPr>
        <w:t>do odwołania zdalnego nauczania</w:t>
      </w:r>
      <w:r w:rsidRPr="00EA48C3">
        <w:rPr>
          <w:rFonts w:ascii="Tahoma" w:eastAsia="Times New Roman" w:hAnsi="Tahoma" w:cs="Tahoma"/>
          <w:sz w:val="27"/>
          <w:szCs w:val="27"/>
          <w:lang w:eastAsia="pl-PL"/>
        </w:rPr>
        <w:t xml:space="preserve"> uczniom zapewnia się konsultacje z nauczycielami prowadzącymi </w:t>
      </w: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zajęcia edukacyjne oraz możliwość korzystania z biblioteki szkolnej.</w:t>
      </w:r>
    </w:p>
    <w:p w:rsidR="00651F4D" w:rsidRPr="000A7731" w:rsidRDefault="00651F4D" w:rsidP="000A7731">
      <w:pPr>
        <w:pStyle w:val="Akapitzlist"/>
        <w:numPr>
          <w:ilvl w:val="0"/>
          <w:numId w:val="2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22CB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Harmonogram konsultacji ustala dyrektor szkoły w porozumieniu z nauczycielami.</w:t>
      </w:r>
      <w:r w:rsidRPr="000A773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 </w:t>
      </w:r>
    </w:p>
    <w:p w:rsidR="00651F4D" w:rsidRPr="00651F4D" w:rsidRDefault="00651F4D" w:rsidP="006164BA">
      <w:pPr>
        <w:spacing w:after="240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§ 2.</w:t>
      </w:r>
    </w:p>
    <w:p w:rsidR="00651F4D" w:rsidRPr="00651F4D" w:rsidRDefault="00651F4D" w:rsidP="006522CB">
      <w:pPr>
        <w:spacing w:after="240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Zasady bezpiecznego zachowania się w budynku szkoły</w:t>
      </w:r>
    </w:p>
    <w:p w:rsid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Pracownik przychodzi do pracy zdrowy, bez jakichkolwiek objawów choroby.</w:t>
      </w:r>
    </w:p>
    <w:p w:rsid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Wszyscy pracownicy zobowiązani są do samoobserwacji i pomiaru temperatury.</w:t>
      </w:r>
    </w:p>
    <w:p w:rsid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W przypadku podejrzenia zakażenia chorobą  zakaźną  lub  COVID-19 (duszności, kaszel, gorączka, bóle mięśni, bóle brzucha)   pozostają       w  domu   i    zawiadamiają   o   tym    fakcie     dyrektora szkoły.</w:t>
      </w:r>
    </w:p>
    <w:p w:rsid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W przypadku stwierdzenia objawów choroby, choroby zakaźnej, lub COVID-19 w godzinach świadczenia pracy pracownik ma obowiązek niezwłocznego udania się do izolatorium i telefonicznego powiadomienia dyrektora szkoły.</w:t>
      </w:r>
    </w:p>
    <w:p w:rsidR="002507B1" w:rsidRP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Bezwzględnie przy każdym wejściu/ wyjściu z szkoły  dezynfeku</w:t>
      </w:r>
      <w:r w:rsidR="008A7072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ją ręce  płynem do  dezynfekcji</w:t>
      </w: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 xml:space="preserve">, zgodnie z zamieszczoną przy wejściu procedurą. </w:t>
      </w:r>
    </w:p>
    <w:p w:rsidR="002507B1" w:rsidRP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Regularnie myją i odkażają ręce płynem dezynfekującym.</w:t>
      </w:r>
    </w:p>
    <w:p w:rsid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lastRenderedPageBreak/>
        <w:t>Pracownicy mają obowiązek zachowania dystansu społecznego między sobą, w każdej przestrzeni szkoły, wynoszący minimum 1,5 metra.</w:t>
      </w:r>
    </w:p>
    <w:p w:rsidR="002507B1" w:rsidRP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Każdorazowo po kontakcie z osobą zewnętrzną pracownik ma obowiązek zdezynfekowania przyłbicy oraz zmiany rękawiczek.</w:t>
      </w:r>
    </w:p>
    <w:p w:rsidR="002507B1" w:rsidRPr="002507B1" w:rsidRDefault="00651F4D" w:rsidP="006164BA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Zakazuje się przemieszczania pracowników bez ważnego powodu. Pracownicy przemieszczają się wyłącznie w celu wykonywania obowiązków służbowych.</w:t>
      </w:r>
    </w:p>
    <w:p w:rsidR="002507B1" w:rsidRPr="002507B1" w:rsidRDefault="00651F4D" w:rsidP="006164BA">
      <w:pPr>
        <w:pStyle w:val="Akapitzlist"/>
        <w:numPr>
          <w:ilvl w:val="0"/>
          <w:numId w:val="3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Wszyscy pracownicy szkoły muszą ponadto stosować i przestrzegać podstawowych zasad  zapobiegawczych, które istotnie wpłyną na ograniczenie ryzyka zakażenia:</w:t>
      </w:r>
    </w:p>
    <w:p w:rsidR="002507B1" w:rsidRPr="002507B1" w:rsidRDefault="00651F4D" w:rsidP="006164BA">
      <w:pPr>
        <w:pStyle w:val="Akapitzlist"/>
        <w:numPr>
          <w:ilvl w:val="0"/>
          <w:numId w:val="3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Często myć ręce zgodnie z instrukcją.</w:t>
      </w:r>
    </w:p>
    <w:p w:rsidR="002507B1" w:rsidRPr="002507B1" w:rsidRDefault="00651F4D" w:rsidP="006164BA">
      <w:pPr>
        <w:pStyle w:val="Akapitzlist"/>
        <w:numPr>
          <w:ilvl w:val="0"/>
          <w:numId w:val="3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Stosować zasady ochrony podczas kaszlu i kichania zakrywając usta i nos łokciem.</w:t>
      </w:r>
    </w:p>
    <w:p w:rsidR="006164BA" w:rsidRPr="000A7731" w:rsidRDefault="00651F4D" w:rsidP="000A7731">
      <w:pPr>
        <w:pStyle w:val="Akapitzlist"/>
        <w:numPr>
          <w:ilvl w:val="0"/>
          <w:numId w:val="3"/>
        </w:numPr>
        <w:tabs>
          <w:tab w:val="left" w:pos="426"/>
        </w:tabs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Unikać dotykania oczu, nosa i ust.</w:t>
      </w:r>
      <w:r w:rsidRPr="000A773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 </w:t>
      </w:r>
    </w:p>
    <w:p w:rsidR="00651F4D" w:rsidRPr="00651F4D" w:rsidRDefault="00651F4D" w:rsidP="006164BA">
      <w:pPr>
        <w:spacing w:after="240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§3.</w:t>
      </w:r>
    </w:p>
    <w:p w:rsidR="00651F4D" w:rsidRPr="00651F4D" w:rsidRDefault="00651F4D" w:rsidP="000A7731">
      <w:pPr>
        <w:spacing w:after="240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Obowiązki nauczycieli</w:t>
      </w:r>
    </w:p>
    <w:p w:rsidR="00211798" w:rsidRPr="002507B1" w:rsidRDefault="00CA1DFF" w:rsidP="008A7072">
      <w:pPr>
        <w:pStyle w:val="Akapitzlist"/>
        <w:numPr>
          <w:ilvl w:val="1"/>
          <w:numId w:val="3"/>
        </w:numPr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Nauczyciele świadczą</w:t>
      </w:r>
      <w:r w:rsidR="00651F4D"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 xml:space="preserve"> pra</w:t>
      </w:r>
      <w:r w:rsidR="000636F9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cę z uczniami na terenie szkoły.</w:t>
      </w:r>
    </w:p>
    <w:p w:rsidR="00211798" w:rsidRPr="00211798" w:rsidRDefault="00651F4D" w:rsidP="008A7072">
      <w:pPr>
        <w:numPr>
          <w:ilvl w:val="1"/>
          <w:numId w:val="3"/>
        </w:numPr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11798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:rsidR="00211798" w:rsidRPr="00211798" w:rsidRDefault="00651F4D" w:rsidP="008A7072">
      <w:pPr>
        <w:numPr>
          <w:ilvl w:val="1"/>
          <w:numId w:val="3"/>
        </w:numPr>
        <w:tabs>
          <w:tab w:val="left" w:pos="3969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11798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Prezentują techniki właściwego mycia rąk wg instrukcji umieszczonej w wi</w:t>
      </w:r>
      <w:r w:rsidR="00211798" w:rsidRPr="00211798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docznym miejscu  </w:t>
      </w:r>
      <w:r w:rsidRPr="00211798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w szkole.</w:t>
      </w:r>
    </w:p>
    <w:p w:rsidR="00211798" w:rsidRDefault="00211798" w:rsidP="008A7072">
      <w:pPr>
        <w:numPr>
          <w:ilvl w:val="1"/>
          <w:numId w:val="3"/>
        </w:numPr>
        <w:tabs>
          <w:tab w:val="left" w:pos="3969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11798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P</w:t>
      </w:r>
      <w:r w:rsidR="00651F4D" w:rsidRPr="00211798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rowadzą profilaktykę prozdrowotną ze szczególnym zwróceniem uwagi na częstotliwość mycia rąk, zasłaniania ust i nosa podczas kichania i kaszlu, niedotykania ust, nosa i oczu oraz bezwzględnie monitorują poprawność stosowania</w:t>
      </w:r>
      <w:r w:rsidR="00651F4D" w:rsidRPr="00211798">
        <w:rPr>
          <w:rFonts w:ascii="Tahoma" w:eastAsia="Times New Roman" w:hAnsi="Tahoma" w:cs="Tahoma"/>
          <w:i/>
          <w:iCs/>
          <w:color w:val="2E2E2E"/>
          <w:sz w:val="27"/>
          <w:szCs w:val="27"/>
          <w:lang w:eastAsia="pl-PL"/>
        </w:rPr>
        <w:t xml:space="preserve"> </w:t>
      </w:r>
      <w:r w:rsidR="00651F4D" w:rsidRPr="00211798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przez dzieci wprowadzonych instrukcji.</w:t>
      </w:r>
    </w:p>
    <w:p w:rsidR="00211798" w:rsidRDefault="00651F4D" w:rsidP="008A7072">
      <w:pPr>
        <w:numPr>
          <w:ilvl w:val="1"/>
          <w:numId w:val="3"/>
        </w:numPr>
        <w:tabs>
          <w:tab w:val="left" w:pos="3969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Prowadzą zajęcia opiekuńczo-wychowawcze, w miarę możliwości mogą prowadzić zajęcia dydaktyczne.</w:t>
      </w:r>
    </w:p>
    <w:p w:rsidR="00211798" w:rsidRDefault="00651F4D" w:rsidP="008A7072">
      <w:pPr>
        <w:numPr>
          <w:ilvl w:val="1"/>
          <w:numId w:val="3"/>
        </w:numPr>
        <w:tabs>
          <w:tab w:val="left" w:pos="3969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Nie organizują wyjść poza teren szkoły.</w:t>
      </w:r>
    </w:p>
    <w:p w:rsidR="00211798" w:rsidRPr="002507B1" w:rsidRDefault="00651F4D" w:rsidP="008A7072">
      <w:pPr>
        <w:numPr>
          <w:ilvl w:val="1"/>
          <w:numId w:val="3"/>
        </w:numPr>
        <w:tabs>
          <w:tab w:val="left" w:pos="3969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Od chwili powrotu do pracy stacjonarnej wyznaczeni nauczyciele pracują według ustalonego przez dyrektora harmonogramu, sprawując bezpośrednią opiekę nad uczniami.</w:t>
      </w:r>
    </w:p>
    <w:p w:rsidR="00211798" w:rsidRPr="002507B1" w:rsidRDefault="00651F4D" w:rsidP="008A7072">
      <w:pPr>
        <w:numPr>
          <w:ilvl w:val="1"/>
          <w:numId w:val="3"/>
        </w:numPr>
        <w:tabs>
          <w:tab w:val="left" w:pos="3969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>Dokonują  pomiarów temperatury ciała ucznia w razie zauważenia u niego jakichkolwiek objawów choroby.</w:t>
      </w:r>
    </w:p>
    <w:p w:rsidR="00211798" w:rsidRPr="002507B1" w:rsidRDefault="00651F4D" w:rsidP="008A7072">
      <w:pPr>
        <w:numPr>
          <w:ilvl w:val="1"/>
          <w:numId w:val="3"/>
        </w:numPr>
        <w:tabs>
          <w:tab w:val="left" w:pos="3969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lastRenderedPageBreak/>
        <w:t xml:space="preserve">Są odpowiedzialni za przestrzeganie zasady bezpiecznej odległości dziecka od </w:t>
      </w:r>
      <w:r w:rsidR="002507B1"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 xml:space="preserve">dziecka i </w:t>
      </w:r>
      <w:r w:rsidRPr="002507B1">
        <w:rPr>
          <w:rFonts w:ascii="Tahoma" w:eastAsia="Times New Roman" w:hAnsi="Tahoma" w:cs="Tahoma"/>
          <w:iCs/>
          <w:color w:val="2E2E2E"/>
          <w:sz w:val="27"/>
          <w:szCs w:val="27"/>
          <w:lang w:eastAsia="pl-PL"/>
        </w:rPr>
        <w:t xml:space="preserve">nauczyciela/pracownika sprzątającego podczas: zabaw dowolnych, zabaw ruchowych, zajęć edukacyjnych, posiłków, pobytu w łazience. </w:t>
      </w:r>
    </w:p>
    <w:p w:rsidR="00651F4D" w:rsidRPr="00651F4D" w:rsidRDefault="00651F4D" w:rsidP="008A7072">
      <w:pPr>
        <w:numPr>
          <w:ilvl w:val="1"/>
          <w:numId w:val="3"/>
        </w:numPr>
        <w:tabs>
          <w:tab w:val="num" w:pos="567"/>
          <w:tab w:val="left" w:pos="3969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Unikają organizowania większych skupisk dzieci w jednym pomieszczeniu z zachowaniem odpowiedniej odległości.</w:t>
      </w:r>
    </w:p>
    <w:p w:rsidR="00651F4D" w:rsidRPr="00651F4D" w:rsidRDefault="00651F4D" w:rsidP="008A7072">
      <w:pPr>
        <w:numPr>
          <w:ilvl w:val="1"/>
          <w:numId w:val="3"/>
        </w:numPr>
        <w:tabs>
          <w:tab w:val="left" w:pos="567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Nauczycielom świadczącym opiekę nad dziećmi nie wolno przemieszczać się po szkole.</w:t>
      </w:r>
    </w:p>
    <w:p w:rsidR="00651F4D" w:rsidRPr="00651F4D" w:rsidRDefault="00651F4D" w:rsidP="008A7072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Korzystają wyłącznie z wyznaczonych przez d</w:t>
      </w:r>
      <w:r w:rsidR="008A7072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yrektora pomieszczeń szkolnych</w:t>
      </w: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.</w:t>
      </w:r>
    </w:p>
    <w:p w:rsidR="00651F4D" w:rsidRPr="00651F4D" w:rsidRDefault="00651F4D" w:rsidP="008A7072">
      <w:pPr>
        <w:numPr>
          <w:ilvl w:val="1"/>
          <w:numId w:val="3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Po zakończeniu pracy z dziećmi lub przed jej rozpoczęciem prowadzą pracę zdalną.</w:t>
      </w:r>
    </w:p>
    <w:p w:rsidR="00651F4D" w:rsidRPr="00651F4D" w:rsidRDefault="00651F4D" w:rsidP="008A7072">
      <w:pPr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Nauczyciele nieświadczący pracy opiekuńczo-wychowawczej z dziećmi wykonują  pracę  zdalną  zgodnie  z  Zarządzeniem Nr </w:t>
      </w:r>
      <w:r w:rsid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021.5.2020 </w:t>
      </w: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Dyrektora Szkoły Podstawowej </w:t>
      </w:r>
      <w:r w:rsid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im. Adama Mickiewicza w Witosławiu </w:t>
      </w:r>
      <w:r w:rsid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br/>
        <w:t>z dnia 25</w:t>
      </w:r>
      <w:r w:rsidRPr="00651F4D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marca 2020 r. w sprawie</w:t>
      </w:r>
      <w:r w:rsid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szczególnych rozwiązań w okresie czasowego ograniczenia funkcjonowania Szkoły Podstawowej im. Adama Mickiewicza w Witosławiu w związku z zapobieganiem, przeciwdziałaniem i zwalczanie Covi-19.</w:t>
      </w:r>
    </w:p>
    <w:p w:rsidR="00651F4D" w:rsidRPr="00651F4D" w:rsidRDefault="00651F4D" w:rsidP="008A7072">
      <w:pPr>
        <w:spacing w:after="240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§ 4</w:t>
      </w:r>
      <w:r w:rsidR="00656DC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.</w:t>
      </w:r>
    </w:p>
    <w:p w:rsidR="002507B1" w:rsidRDefault="00651F4D" w:rsidP="000A7731">
      <w:pPr>
        <w:spacing w:after="240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Obowiązki pracowników obsługi</w:t>
      </w:r>
    </w:p>
    <w:p w:rsidR="002507B1" w:rsidRDefault="00651F4D" w:rsidP="008A7072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Wykonują codzienne prace porządkowe we wzmożonym reżimie sanitarnym, ze szczególnym uwzględnieniem utrzymywania w czystości ciągów komunikacyjnych oraz sanitariatów i ich wyposażenia. </w:t>
      </w:r>
    </w:p>
    <w:p w:rsidR="002507B1" w:rsidRPr="000A7731" w:rsidRDefault="00651F4D" w:rsidP="006164BA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Tahoma" w:eastAsia="Times New Roman" w:hAnsi="Tahoma" w:cs="Tahoma"/>
          <w:sz w:val="27"/>
          <w:szCs w:val="27"/>
          <w:lang w:eastAsia="pl-PL"/>
        </w:rPr>
      </w:pPr>
      <w:r w:rsidRPr="000A7731">
        <w:rPr>
          <w:rFonts w:ascii="Tahoma" w:eastAsia="Times New Roman" w:hAnsi="Tahoma" w:cs="Tahoma"/>
          <w:sz w:val="27"/>
          <w:szCs w:val="27"/>
          <w:lang w:eastAsia="pl-PL"/>
        </w:rPr>
        <w:t>Każdorazowo</w:t>
      </w:r>
      <w:r w:rsidR="008A7072" w:rsidRPr="000A7731">
        <w:rPr>
          <w:rFonts w:ascii="Tahoma" w:eastAsia="Times New Roman" w:hAnsi="Tahoma" w:cs="Tahoma"/>
          <w:sz w:val="27"/>
          <w:szCs w:val="27"/>
          <w:lang w:eastAsia="pl-PL"/>
        </w:rPr>
        <w:t xml:space="preserve"> po korzystaniu przez uczniów</w:t>
      </w:r>
      <w:r w:rsidRPr="000A7731">
        <w:rPr>
          <w:rFonts w:ascii="Tahoma" w:eastAsia="Times New Roman" w:hAnsi="Tahoma" w:cs="Tahoma"/>
          <w:sz w:val="27"/>
          <w:szCs w:val="27"/>
          <w:lang w:eastAsia="pl-PL"/>
        </w:rPr>
        <w:t xml:space="preserve"> dezynfekują toalety, umywalki i  wszelkie przedmioty w toalecie minimalizując ryzyko zakażenia poprzez dotyk.</w:t>
      </w:r>
    </w:p>
    <w:p w:rsidR="002507B1" w:rsidRPr="000A7731" w:rsidRDefault="00651F4D" w:rsidP="006164BA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Tahoma" w:eastAsia="Times New Roman" w:hAnsi="Tahoma" w:cs="Tahoma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Dezynfekują powierzchnie dotykowe - poręcze, klamki, włączniki światła uchwyty, poręcze </w:t>
      </w:r>
      <w:r w:rsidR="000A773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krzeseł   i  </w:t>
      </w:r>
      <w:r w:rsid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powierzchnie płaskie, </w:t>
      </w:r>
      <w:r w:rsidR="002507B1" w:rsidRPr="000A7731">
        <w:rPr>
          <w:rFonts w:ascii="Tahoma" w:eastAsia="Times New Roman" w:hAnsi="Tahoma" w:cs="Tahoma"/>
          <w:sz w:val="27"/>
          <w:szCs w:val="27"/>
          <w:lang w:eastAsia="pl-PL"/>
        </w:rPr>
        <w:t xml:space="preserve">w </w:t>
      </w:r>
      <w:r w:rsidRPr="000A7731">
        <w:rPr>
          <w:rFonts w:ascii="Tahoma" w:eastAsia="Times New Roman" w:hAnsi="Tahoma" w:cs="Tahoma"/>
          <w:sz w:val="27"/>
          <w:szCs w:val="27"/>
          <w:lang w:eastAsia="pl-PL"/>
        </w:rPr>
        <w:t>tym  blaty  stołów  do  spożywania   posiłków.</w:t>
      </w:r>
    </w:p>
    <w:p w:rsidR="002507B1" w:rsidRPr="000A7731" w:rsidRDefault="008A7072" w:rsidP="006164BA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Tahoma" w:eastAsia="Times New Roman" w:hAnsi="Tahoma" w:cs="Tahoma"/>
          <w:sz w:val="27"/>
          <w:szCs w:val="27"/>
          <w:lang w:eastAsia="pl-PL"/>
        </w:rPr>
      </w:pPr>
      <w:r w:rsidRPr="000A7731">
        <w:rPr>
          <w:rFonts w:ascii="Tahoma" w:eastAsia="Times New Roman" w:hAnsi="Tahoma" w:cs="Tahoma"/>
          <w:sz w:val="27"/>
          <w:szCs w:val="27"/>
          <w:lang w:eastAsia="pl-PL"/>
        </w:rPr>
        <w:t>Wietrzą klasy</w:t>
      </w:r>
      <w:r w:rsidR="00651F4D" w:rsidRPr="000A7731">
        <w:rPr>
          <w:rFonts w:ascii="Tahoma" w:eastAsia="Times New Roman" w:hAnsi="Tahoma" w:cs="Tahoma"/>
          <w:sz w:val="27"/>
          <w:szCs w:val="27"/>
          <w:lang w:eastAsia="pl-PL"/>
        </w:rPr>
        <w:t>, w których nie są  organizowane  zajęcia, co  najmniej raz na godzinę.</w:t>
      </w:r>
    </w:p>
    <w:p w:rsidR="002507B1" w:rsidRDefault="00651F4D" w:rsidP="006164BA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Po zakończeniu pracy oddziału wietrzą sale zajęć, dezynfekują  zabawki, wszelkie   wyposażenie, blaty stołów, regały, krzesła, drzwi   wraz z </w:t>
      </w: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lastRenderedPageBreak/>
        <w:t xml:space="preserve">klamkami, podłogi ciągów komunikacyjnych oraz powierzchnie płaskie  tych ciągów, parapety, listwy przypodłogowe. </w:t>
      </w:r>
    </w:p>
    <w:p w:rsidR="002507B1" w:rsidRDefault="00651F4D" w:rsidP="006164BA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Każdego dnia systematycznie wypełniają Kartę monitoringu. </w:t>
      </w:r>
    </w:p>
    <w:p w:rsidR="002507B1" w:rsidRDefault="00651F4D" w:rsidP="006164BA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Przy przyjmowaniu z zewnątrz ( przez okno lub uchylone przez pracownika drzwi) jakichkolwiek dokumentów lub przesyłek pocztowych/kurierskich wymagane jest stosowanie przez osoby odbierające  środków ochrony osobistej, a także wpisania do Rejestru kontaktu z osobami trzecimi: daty kontaktu, nazwę firmy kurierskiej, imienia i nazwiska kuriera</w:t>
      </w:r>
      <w:proofErr w:type="gramStart"/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,  numeru</w:t>
      </w:r>
      <w:proofErr w:type="gramEnd"/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jego telefonu</w:t>
      </w:r>
      <w:r w:rsid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.</w:t>
      </w:r>
    </w:p>
    <w:p w:rsidR="00651F4D" w:rsidRPr="002507B1" w:rsidRDefault="00651F4D" w:rsidP="006164BA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2507B1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Każdorazowo po kontakcie z osobą trzecią  pracownicy wyrzucają rękawiczki, dezynfekują przyłbicę, myją i dezynfekują ręce.</w:t>
      </w:r>
    </w:p>
    <w:p w:rsidR="00651F4D" w:rsidRPr="00651F4D" w:rsidRDefault="00EA48C3" w:rsidP="006164BA">
      <w:pPr>
        <w:spacing w:after="240"/>
        <w:ind w:left="3720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§ 5</w:t>
      </w:r>
      <w:r w:rsidR="00656DC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.</w:t>
      </w:r>
    </w:p>
    <w:p w:rsidR="00651F4D" w:rsidRPr="00651F4D" w:rsidRDefault="00651F4D" w:rsidP="006164BA">
      <w:pPr>
        <w:spacing w:after="240"/>
        <w:jc w:val="center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651F4D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Zadania i obowiązki rodziców</w:t>
      </w:r>
    </w:p>
    <w:p w:rsid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Zapoznają się z procedurami opracowanymi na czas zwiększonego reżimu sanitarnego w warunkach pandemii COVID-19  w   przedszkolu oraz bezwzględnie ich przestrzegają. </w:t>
      </w:r>
    </w:p>
    <w:p w:rsidR="00324C43" w:rsidRP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Dziecko może korzystać z opieki szkoły wyłącznie w przypadku, gdy na 2 dni przed datą planowanego posłania dziec</w:t>
      </w:r>
      <w:r w:rsidR="004805D3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ka do szkoły rodzice wyrażą taką</w:t>
      </w:r>
      <w:r w:rsidRPr="00324C43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 wolę. W celu skutecznego zapisania dziecka rodzice/prawni opiekunowie zobowiązani są do:</w:t>
      </w:r>
    </w:p>
    <w:p w:rsidR="00324C43" w:rsidRPr="00324C43" w:rsidRDefault="00324C43" w:rsidP="006164B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proofErr w:type="gramStart"/>
      <w:r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t</w:t>
      </w:r>
      <w:r w:rsidR="00651F4D" w:rsidRPr="00324C43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elefonicznego</w:t>
      </w:r>
      <w:proofErr w:type="gramEnd"/>
      <w:r w:rsidR="00651F4D" w:rsidRPr="00324C43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 poinfor</w:t>
      </w:r>
      <w:r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mowania szkoły,</w:t>
      </w:r>
    </w:p>
    <w:p w:rsidR="00651F4D" w:rsidRPr="00324C43" w:rsidRDefault="00324C43" w:rsidP="006164B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proofErr w:type="gramStart"/>
      <w:r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p</w:t>
      </w:r>
      <w:r w:rsidR="00651F4D" w:rsidRPr="00324C43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>obrania</w:t>
      </w:r>
      <w:proofErr w:type="gramEnd"/>
      <w:r w:rsidR="00651F4D" w:rsidRPr="00324C43">
        <w:rPr>
          <w:rFonts w:ascii="Tahoma" w:eastAsia="Times New Roman" w:hAnsi="Tahoma" w:cs="Tahoma"/>
          <w:b/>
          <w:bCs/>
          <w:color w:val="2E2E2E"/>
          <w:sz w:val="27"/>
          <w:szCs w:val="27"/>
          <w:lang w:eastAsia="pl-PL"/>
        </w:rPr>
        <w:t xml:space="preserve">, wypełnienia, podpisania i złożenia Deklaracji - </w:t>
      </w:r>
      <w:r w:rsidR="000A7731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załącznik </w:t>
      </w:r>
      <w:r w:rsidR="00651F4D" w:rsidRPr="000A7731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do Procedur.</w:t>
      </w:r>
    </w:p>
    <w:p w:rsid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Przyprowadzają do szkoły wyłącznie dziecko zdrowe, bez objawów chorobowych.</w:t>
      </w:r>
    </w:p>
    <w:p w:rsid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Nie  przyprowadzają do szkoły dziecka, jeśli rodzice lub inni członkowie rodz</w:t>
      </w:r>
      <w:r w:rsid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iny przebywają </w:t>
      </w: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w kwarantannie</w:t>
      </w:r>
      <w:proofErr w:type="gramStart"/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,  izolacji</w:t>
      </w:r>
      <w:proofErr w:type="gramEnd"/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.</w:t>
      </w:r>
    </w:p>
    <w:p w:rsid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Zaopatrują dziecko, w indywidualną osłonę ust i nosa w drodze do  i   ze szkoły.</w:t>
      </w:r>
    </w:p>
    <w:p w:rsid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Przed przyprowadzeniem dziecka do szkoły rodzice/opiekunowie mierzą dziecku temperaturę.</w:t>
      </w: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br/>
        <w:t>W przypadku temperatury powyżej 37</w:t>
      </w:r>
      <w:r w:rsidRPr="00324C43">
        <w:rPr>
          <w:rFonts w:ascii="Tahoma" w:eastAsia="Times New Roman" w:hAnsi="Tahoma" w:cs="Tahoma"/>
          <w:color w:val="2E2E2E"/>
          <w:sz w:val="27"/>
          <w:szCs w:val="27"/>
          <w:vertAlign w:val="superscript"/>
          <w:lang w:eastAsia="pl-PL"/>
        </w:rPr>
        <w:t xml:space="preserve">0 </w:t>
      </w: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C rodzic nie może przyprowadzić dziecka do szkoły.</w:t>
      </w:r>
    </w:p>
    <w:p w:rsid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Dbają, aby dziecko nie wniosło do szkoły żadnych zabawek, i niepotrzebnych przedmiotów oraz artykułów spożywczych.</w:t>
      </w:r>
    </w:p>
    <w:p w:rsid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lastRenderedPageBreak/>
        <w:t>Regularnie przypominają dziecku o podstawowych zasadach higieny m.in. myciu rąk wodą z mydłem, nie podawaniu ręki na przywitanie, unikaniu częstego dotyk</w:t>
      </w:r>
      <w:r w:rsid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ania oczu, nosa i ust, zwracają uwagę </w:t>
      </w: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 </w:t>
      </w:r>
      <w:r w:rsid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</w:t>
      </w: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na   odpowiedni          sposób   za</w:t>
      </w:r>
      <w:r w:rsid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słaniania   </w:t>
      </w:r>
      <w:proofErr w:type="gramStart"/>
      <w:r w:rsid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twarzy    podczas</w:t>
      </w:r>
      <w:proofErr w:type="gramEnd"/>
      <w:r w:rsid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 kichania  czy  kasłania.</w:t>
      </w:r>
    </w:p>
    <w:p w:rsidR="00324C43" w:rsidRDefault="00651F4D" w:rsidP="006164BA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Mają obowiązek wytłumaczenia dziecku, że nie może tymczasowo przytulić się do nauczycielki, pracowników szkoły oraz kolegów i koleżanek, chwytać ich za rękę, dotykać, prosić o wzięcie na kolana.</w:t>
      </w:r>
    </w:p>
    <w:p w:rsidR="00324C43" w:rsidRDefault="00651F4D" w:rsidP="006164BA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before="100" w:beforeAutospacing="1" w:after="100" w:afterAutospacing="1"/>
        <w:ind w:left="426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Przed wejściem do szkoły dezynfekują ręce.</w:t>
      </w:r>
    </w:p>
    <w:p w:rsidR="00651F4D" w:rsidRPr="006164BA" w:rsidRDefault="00651F4D" w:rsidP="006164BA">
      <w:pPr>
        <w:pStyle w:val="Akapitzlist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426"/>
        <w:jc w:val="both"/>
        <w:rPr>
          <w:rFonts w:ascii="Tahoma" w:eastAsia="Times New Roman" w:hAnsi="Tahoma" w:cs="Tahoma"/>
          <w:color w:val="2E2E2E"/>
          <w:sz w:val="27"/>
          <w:szCs w:val="27"/>
          <w:lang w:eastAsia="pl-PL"/>
        </w:rPr>
      </w:pPr>
      <w:r w:rsidRPr="00324C43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Są zobowiązani do odbierania telefonów oraz maili ze szkoły umożliwiając dyrektorowi  i pracownikom szkoły szybką ścieżkę komuni</w:t>
      </w:r>
      <w:r w:rsidR="006164BA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 xml:space="preserve">kacji, zgodnie z wytycznymi dla </w:t>
      </w:r>
      <w:r w:rsidRPr="006164BA">
        <w:rPr>
          <w:rFonts w:ascii="Tahoma" w:eastAsia="Times New Roman" w:hAnsi="Tahoma" w:cs="Tahoma"/>
          <w:color w:val="2E2E2E"/>
          <w:sz w:val="27"/>
          <w:szCs w:val="27"/>
          <w:lang w:eastAsia="pl-PL"/>
        </w:rPr>
        <w:t>szkoły.                                       </w:t>
      </w:r>
    </w:p>
    <w:p w:rsidR="0047107B" w:rsidRDefault="0047107B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0A7731" w:rsidRDefault="000A7731" w:rsidP="006164BA"/>
    <w:p w:rsidR="00EA48C3" w:rsidRDefault="00EA48C3" w:rsidP="006164BA"/>
    <w:p w:rsidR="00EA48C3" w:rsidRDefault="00EA48C3" w:rsidP="006164BA"/>
    <w:p w:rsidR="000A7731" w:rsidRDefault="000A7731" w:rsidP="006164BA">
      <w:bookmarkStart w:id="0" w:name="_GoBack"/>
      <w:bookmarkEnd w:id="0"/>
    </w:p>
    <w:sectPr w:rsidR="000A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>
    <w:nsid w:val="0A44031A"/>
    <w:multiLevelType w:val="hybridMultilevel"/>
    <w:tmpl w:val="1EBE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943"/>
    <w:multiLevelType w:val="hybridMultilevel"/>
    <w:tmpl w:val="7E8E7668"/>
    <w:lvl w:ilvl="0" w:tplc="2B42F1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C561E6"/>
    <w:multiLevelType w:val="hybridMultilevel"/>
    <w:tmpl w:val="8452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266614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09B1"/>
    <w:multiLevelType w:val="hybridMultilevel"/>
    <w:tmpl w:val="2CAC1440"/>
    <w:lvl w:ilvl="0" w:tplc="35D6B2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C016E"/>
    <w:multiLevelType w:val="multilevel"/>
    <w:tmpl w:val="A14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A6B25"/>
    <w:multiLevelType w:val="hybridMultilevel"/>
    <w:tmpl w:val="884A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E"/>
    <w:rsid w:val="000636F9"/>
    <w:rsid w:val="000A7731"/>
    <w:rsid w:val="00170F5F"/>
    <w:rsid w:val="00211798"/>
    <w:rsid w:val="002373A1"/>
    <w:rsid w:val="002507B1"/>
    <w:rsid w:val="00324C43"/>
    <w:rsid w:val="00442FAE"/>
    <w:rsid w:val="0047107B"/>
    <w:rsid w:val="004805D3"/>
    <w:rsid w:val="00512350"/>
    <w:rsid w:val="00513E3E"/>
    <w:rsid w:val="0056205E"/>
    <w:rsid w:val="006164BA"/>
    <w:rsid w:val="00651F4D"/>
    <w:rsid w:val="006522CB"/>
    <w:rsid w:val="00656DCD"/>
    <w:rsid w:val="0078372A"/>
    <w:rsid w:val="008A7072"/>
    <w:rsid w:val="009B549E"/>
    <w:rsid w:val="00B90F2C"/>
    <w:rsid w:val="00B92CDC"/>
    <w:rsid w:val="00BF226E"/>
    <w:rsid w:val="00CA1DFF"/>
    <w:rsid w:val="00CF7E58"/>
    <w:rsid w:val="00DD2F2A"/>
    <w:rsid w:val="00E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51F4D"/>
    <w:pPr>
      <w:spacing w:after="120" w:line="240" w:lineRule="auto"/>
      <w:outlineLvl w:val="2"/>
    </w:pPr>
    <w:rPr>
      <w:rFonts w:eastAsia="Times New Roman"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1F4D"/>
    <w:rPr>
      <w:rFonts w:eastAsia="Times New Roman"/>
      <w:color w:val="000000"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51F4D"/>
    <w:rPr>
      <w:i/>
      <w:iCs/>
    </w:rPr>
  </w:style>
  <w:style w:type="character" w:styleId="Pogrubienie">
    <w:name w:val="Strong"/>
    <w:basedOn w:val="Domylnaczcionkaakapitu"/>
    <w:uiPriority w:val="22"/>
    <w:qFormat/>
    <w:rsid w:val="00651F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1F4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0A77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77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51F4D"/>
    <w:pPr>
      <w:spacing w:after="120" w:line="240" w:lineRule="auto"/>
      <w:outlineLvl w:val="2"/>
    </w:pPr>
    <w:rPr>
      <w:rFonts w:eastAsia="Times New Roman"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51F4D"/>
    <w:rPr>
      <w:rFonts w:eastAsia="Times New Roman"/>
      <w:color w:val="000000"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51F4D"/>
    <w:rPr>
      <w:i/>
      <w:iCs/>
    </w:rPr>
  </w:style>
  <w:style w:type="character" w:styleId="Pogrubienie">
    <w:name w:val="Strong"/>
    <w:basedOn w:val="Domylnaczcionkaakapitu"/>
    <w:uiPriority w:val="22"/>
    <w:qFormat/>
    <w:rsid w:val="00651F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1F4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0A77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77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4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2D7D9"/>
                                                            <w:left w:val="single" w:sz="2" w:space="0" w:color="D2D7D9"/>
                                                            <w:bottom w:val="single" w:sz="2" w:space="0" w:color="D2D7D9"/>
                                                            <w:right w:val="single" w:sz="2" w:space="0" w:color="D2D7D9"/>
                                                          </w:divBdr>
                                                          <w:divsChild>
                                                            <w:div w:id="1384525111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5459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1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81821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89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82740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61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90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800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657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0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95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659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826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907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100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453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92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2020-05-21T07:51:00Z</cp:lastPrinted>
  <dcterms:created xsi:type="dcterms:W3CDTF">2020-05-21T09:22:00Z</dcterms:created>
  <dcterms:modified xsi:type="dcterms:W3CDTF">2020-05-21T11:26:00Z</dcterms:modified>
</cp:coreProperties>
</file>